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508D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POMLAD NA DEŽELI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Sonce prijazno že nas pozdravlja,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spet k nam prišla je topla pomlad.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Kmetič veselo plug si pripravlja,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njivico svojo šel bo orat.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 xml:space="preserve">Deklica v vrtu </w:t>
      </w:r>
      <w:proofErr w:type="spellStart"/>
      <w:r w:rsidRPr="005508D5">
        <w:rPr>
          <w:rFonts w:ascii="Times New Roman" w:eastAsia="Calibri" w:hAnsi="Times New Roman" w:cs="Times New Roman"/>
          <w:sz w:val="28"/>
          <w:szCs w:val="28"/>
        </w:rPr>
        <w:t>r</w:t>
      </w:r>
      <w:bookmarkStart w:id="0" w:name="_GoBack"/>
      <w:bookmarkEnd w:id="0"/>
      <w:r w:rsidRPr="005508D5">
        <w:rPr>
          <w:rFonts w:ascii="Times New Roman" w:eastAsia="Calibri" w:hAnsi="Times New Roman" w:cs="Times New Roman"/>
          <w:sz w:val="28"/>
          <w:szCs w:val="28"/>
        </w:rPr>
        <w:t>ož’ce</w:t>
      </w:r>
      <w:proofErr w:type="spellEnd"/>
      <w:r w:rsidRPr="005508D5">
        <w:rPr>
          <w:rFonts w:ascii="Times New Roman" w:eastAsia="Calibri" w:hAnsi="Times New Roman" w:cs="Times New Roman"/>
          <w:sz w:val="28"/>
          <w:szCs w:val="28"/>
        </w:rPr>
        <w:t xml:space="preserve"> zaliva,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že ko se rano jutro budi.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Fantič na polju radost uživa,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saj zagotovo šopek dobi.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Prijatelj se trte na hribček ozira,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 xml:space="preserve">tam kjer mu vinski </w:t>
      </w:r>
      <w:proofErr w:type="spellStart"/>
      <w:r w:rsidRPr="005508D5">
        <w:rPr>
          <w:rFonts w:ascii="Times New Roman" w:eastAsia="Calibri" w:hAnsi="Times New Roman" w:cs="Times New Roman"/>
          <w:sz w:val="28"/>
          <w:szCs w:val="28"/>
        </w:rPr>
        <w:t>hramček</w:t>
      </w:r>
      <w:proofErr w:type="spellEnd"/>
      <w:r w:rsidRPr="005508D5">
        <w:rPr>
          <w:rFonts w:ascii="Times New Roman" w:eastAsia="Calibri" w:hAnsi="Times New Roman" w:cs="Times New Roman"/>
          <w:sz w:val="28"/>
          <w:szCs w:val="28"/>
        </w:rPr>
        <w:t xml:space="preserve"> stoji.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In že vnaprej si vse preštudira,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da mu jeseni bolj obrodi.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Vinogradi sončni so oživeli,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delati kmetič v njih je začel.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Bodo kopači vriskali, peli,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ko jim bo vinček srca oblil.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Oj, na deželi je zares lepo,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na vasi mladi fantje zapojo,</w:t>
      </w:r>
    </w:p>
    <w:p w:rsidR="005508D5" w:rsidRPr="005508D5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v zelenem vrtu pa dekletu žlahtne</w:t>
      </w:r>
    </w:p>
    <w:p w:rsidR="008276B6" w:rsidRPr="008276B6" w:rsidRDefault="005508D5" w:rsidP="00550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8D5">
        <w:rPr>
          <w:rFonts w:ascii="Times New Roman" w:eastAsia="Calibri" w:hAnsi="Times New Roman" w:cs="Times New Roman"/>
          <w:sz w:val="28"/>
          <w:szCs w:val="28"/>
        </w:rPr>
        <w:t>rožice, oj rožice cveto.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508D5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D6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DB0F24-042C-491A-9D7B-5462F57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2019-08-04T08:36:00Z</dcterms:created>
  <dcterms:modified xsi:type="dcterms:W3CDTF">2019-08-04T08:36:00Z</dcterms:modified>
</cp:coreProperties>
</file>