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F4720C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LUNCA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Ko bo lunca z neba zasijala,</w:t>
      </w: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skupaj šla bova midva na pot,</w:t>
      </w: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ti molče mi boš roko podala,</w:t>
      </w: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jaz objel te bom, draga, toplo.</w:t>
      </w: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Jaz objel te bom, ljubica, vroče,</w:t>
      </w: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ti poljub mi boš dala sladak,</w:t>
      </w: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kar bilo je takrat nemogoče,</w:t>
      </w: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vse izpolnil večerni bo mrak.</w:t>
      </w: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Vso dolgo noč</w:t>
      </w: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mi v prsih srček nagaja,</w:t>
      </w: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ko prek poljan</w:t>
      </w: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srce mi k ljub’ci uhaja.</w:t>
      </w: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Morda takrat</w:t>
      </w: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se bo najina želja spolnila,</w:t>
      </w: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ko prek poljan</w:t>
      </w: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skupaj šla bova midva na pot.</w:t>
      </w: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720C" w:rsidRPr="00F4720C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…ko prek poljan</w:t>
      </w:r>
    </w:p>
    <w:p w:rsidR="008276B6" w:rsidRPr="008276B6" w:rsidRDefault="00F4720C" w:rsidP="00F47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20C">
        <w:rPr>
          <w:rFonts w:ascii="Times New Roman" w:eastAsia="Calibri" w:hAnsi="Times New Roman" w:cs="Times New Roman"/>
          <w:sz w:val="28"/>
          <w:szCs w:val="28"/>
        </w:rPr>
        <w:t>skupaj šla bova srečo iskat.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4720C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5DEF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41B44B-D459-47EE-A484-C76053CC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2019-08-04T08:41:00Z</dcterms:created>
  <dcterms:modified xsi:type="dcterms:W3CDTF">2019-08-04T08:41:00Z</dcterms:modified>
</cp:coreProperties>
</file>