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826A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KO FANT IZ VOJSKE PRIMARŠIRA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 xml:space="preserve">Ko fant iz vojske </w:t>
      </w:r>
      <w:proofErr w:type="spellStart"/>
      <w:r w:rsidRPr="006826A9">
        <w:rPr>
          <w:rFonts w:ascii="Times New Roman" w:eastAsia="Calibri" w:hAnsi="Times New Roman" w:cs="Times New Roman"/>
          <w:sz w:val="28"/>
          <w:szCs w:val="28"/>
        </w:rPr>
        <w:t>primašira</w:t>
      </w:r>
      <w:proofErr w:type="spellEnd"/>
      <w:r w:rsidRPr="006826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po dekletih se ozira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in zagleda deklico,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svojo prvo ljubico.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Pa ni več taka, kot je bila,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rdeča lička je zgubila,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že pleničke prala je,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milo se jokala je.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Ko fantič vidi, da se joče,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potolažiti jo hoče,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prosi jo, da naj pove,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kaj pomenijo solze.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 xml:space="preserve">Dekle začelo </w:t>
      </w:r>
      <w:proofErr w:type="spellStart"/>
      <w:r w:rsidRPr="006826A9">
        <w:rPr>
          <w:rFonts w:ascii="Times New Roman" w:eastAsia="Calibri" w:hAnsi="Times New Roman" w:cs="Times New Roman"/>
          <w:sz w:val="28"/>
          <w:szCs w:val="28"/>
        </w:rPr>
        <w:t>pripov’d’vati</w:t>
      </w:r>
      <w:proofErr w:type="spellEnd"/>
      <w:r w:rsidRPr="006826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od ljubezni vse jokati:</w:t>
      </w:r>
    </w:p>
    <w:p w:rsidR="006826A9" w:rsidRPr="006826A9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»Fantič, zdaj je vse zaman,</w:t>
      </w:r>
    </w:p>
    <w:p w:rsidR="008276B6" w:rsidRPr="008276B6" w:rsidRDefault="006826A9" w:rsidP="00682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A9">
        <w:rPr>
          <w:rFonts w:ascii="Times New Roman" w:eastAsia="Calibri" w:hAnsi="Times New Roman" w:cs="Times New Roman"/>
          <w:sz w:val="28"/>
          <w:szCs w:val="28"/>
        </w:rPr>
        <w:t>zato se jokam noč in dan.«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826A9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CC9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65BEE0-AE2E-429A-BA3C-7232513A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2019-08-04T08:54:00Z</dcterms:created>
  <dcterms:modified xsi:type="dcterms:W3CDTF">2019-08-04T08:54:00Z</dcterms:modified>
</cp:coreProperties>
</file>