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5459E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ŠMENTANA REČ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Tja v gadovo peč sem šel pit tisto reč,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 xml:space="preserve">zdaj me </w:t>
      </w:r>
      <w:proofErr w:type="spellStart"/>
      <w:r w:rsidRPr="005459EE">
        <w:rPr>
          <w:rFonts w:ascii="Times New Roman" w:eastAsia="Calibri" w:hAnsi="Times New Roman" w:cs="Times New Roman"/>
          <w:sz w:val="28"/>
          <w:szCs w:val="28"/>
        </w:rPr>
        <w:t>glavca</w:t>
      </w:r>
      <w:proofErr w:type="spellEnd"/>
      <w:r w:rsidRPr="005459EE">
        <w:rPr>
          <w:rFonts w:ascii="Times New Roman" w:eastAsia="Calibri" w:hAnsi="Times New Roman" w:cs="Times New Roman"/>
          <w:sz w:val="28"/>
          <w:szCs w:val="28"/>
        </w:rPr>
        <w:t xml:space="preserve"> boli, joj, šmentana ta reč.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Prijatelj, nikar, če greš v gadovo peč,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bolj po malem jo pij tisto reč.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Domov sem prišel, da bi ženko objel,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sem klofuto dobil, joj, šmentana ta reč.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 xml:space="preserve">Prijatelj, nikar, če preveč ga je </w:t>
      </w:r>
      <w:proofErr w:type="spellStart"/>
      <w:r w:rsidRPr="005459EE">
        <w:rPr>
          <w:rFonts w:ascii="Times New Roman" w:eastAsia="Calibri" w:hAnsi="Times New Roman" w:cs="Times New Roman"/>
          <w:sz w:val="28"/>
          <w:szCs w:val="28"/>
        </w:rPr>
        <w:t>b’lo</w:t>
      </w:r>
      <w:proofErr w:type="spellEnd"/>
      <w:r w:rsidRPr="005459E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bolje srečati ni ženo.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Vsak dan življenje, modri učitelj, uči: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Kar je preveč, to dobro ni.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Zato nikoli nič in ničesar preveč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in to velja predvsem za tole reč.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Zato pa odslej, če grem v gadovo peč,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bolj po malem zalivam šmentano to reč.</w:t>
      </w: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EE" w:rsidRPr="005459EE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 xml:space="preserve">Prijatelj, tako boš </w:t>
      </w:r>
      <w:proofErr w:type="spellStart"/>
      <w:r w:rsidRPr="005459EE">
        <w:rPr>
          <w:rFonts w:ascii="Times New Roman" w:eastAsia="Calibri" w:hAnsi="Times New Roman" w:cs="Times New Roman"/>
          <w:sz w:val="28"/>
          <w:szCs w:val="28"/>
        </w:rPr>
        <w:t>tud</w:t>
      </w:r>
      <w:proofErr w:type="spellEnd"/>
      <w:r w:rsidRPr="005459EE">
        <w:rPr>
          <w:rFonts w:ascii="Times New Roman" w:eastAsia="Calibri" w:hAnsi="Times New Roman" w:cs="Times New Roman"/>
          <w:sz w:val="28"/>
          <w:szCs w:val="28"/>
        </w:rPr>
        <w:t>’ ženki bolj všeč,</w:t>
      </w:r>
    </w:p>
    <w:p w:rsidR="00D941CC" w:rsidRPr="008276B6" w:rsidRDefault="005459EE" w:rsidP="005459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9EE">
        <w:rPr>
          <w:rFonts w:ascii="Times New Roman" w:eastAsia="Calibri" w:hAnsi="Times New Roman" w:cs="Times New Roman"/>
          <w:sz w:val="28"/>
          <w:szCs w:val="28"/>
        </w:rPr>
        <w:t>če boš pametno pil tisto reč.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459EE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B8B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C62EC8-DA31-4394-B91C-0D47765A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2019-08-11T18:32:00Z</dcterms:created>
  <dcterms:modified xsi:type="dcterms:W3CDTF">2019-08-11T18:32:00Z</dcterms:modified>
</cp:coreProperties>
</file>