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052A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VSE ŽE SPI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 xml:space="preserve">Sonce je zašlo, 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tonilo za vodo,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tema pokrila je,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doline in vrhe.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Le ta mesec bled,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na nebu se smehlja,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gleda v temen svet,</w:t>
      </w:r>
      <w:bookmarkStart w:id="0" w:name="_GoBack"/>
      <w:bookmarkEnd w:id="0"/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ki v noči ves sanja.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Vse je tiho vse že spi,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52A7">
        <w:rPr>
          <w:rFonts w:ascii="Times New Roman" w:eastAsia="Calibri" w:hAnsi="Times New Roman" w:cs="Times New Roman"/>
          <w:sz w:val="28"/>
          <w:szCs w:val="28"/>
        </w:rPr>
        <w:t>ljub'ca</w:t>
      </w:r>
      <w:proofErr w:type="spellEnd"/>
      <w:r w:rsidRPr="001052A7">
        <w:rPr>
          <w:rFonts w:ascii="Times New Roman" w:eastAsia="Calibri" w:hAnsi="Times New Roman" w:cs="Times New Roman"/>
          <w:sz w:val="28"/>
          <w:szCs w:val="28"/>
        </w:rPr>
        <w:t xml:space="preserve"> moja pa bedi,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težko name čaka že,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jo hudo boli srce.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Spet nocoj jaz k njej bom šel,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da ji bom srce ogrel,</w:t>
      </w:r>
    </w:p>
    <w:p w:rsidR="001052A7" w:rsidRPr="001052A7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ko pa bo se svitalo,</w:t>
      </w:r>
    </w:p>
    <w:p w:rsidR="00D941CC" w:rsidRPr="008276B6" w:rsidRDefault="001052A7" w:rsidP="001052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2A7">
        <w:rPr>
          <w:rFonts w:ascii="Times New Roman" w:eastAsia="Calibri" w:hAnsi="Times New Roman" w:cs="Times New Roman"/>
          <w:sz w:val="28"/>
          <w:szCs w:val="28"/>
        </w:rPr>
        <w:t>bom odšel in vzel slovo.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2A7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10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34C3B-4FBD-4B60-9649-5015923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2019-08-09T08:51:00Z</dcterms:created>
  <dcterms:modified xsi:type="dcterms:W3CDTF">2019-08-09T08:51:00Z</dcterms:modified>
</cp:coreProperties>
</file>