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C67F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VAŽNO JE, DA SMO PRAVI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Če kdaj se po naključju pri delu srečamo,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poprimemo korajžno, saj vemo, da bo šlo.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 xml:space="preserve">Ko delo je končano, pa </w:t>
      </w:r>
      <w:proofErr w:type="spellStart"/>
      <w:r w:rsidRPr="005C67F4">
        <w:rPr>
          <w:rFonts w:ascii="Times New Roman" w:eastAsia="Calibri" w:hAnsi="Times New Roman" w:cs="Times New Roman"/>
          <w:sz w:val="28"/>
          <w:szCs w:val="28"/>
        </w:rPr>
        <w:t>likof</w:t>
      </w:r>
      <w:proofErr w:type="spellEnd"/>
      <w:r w:rsidRPr="005C67F4">
        <w:rPr>
          <w:rFonts w:ascii="Times New Roman" w:eastAsia="Calibri" w:hAnsi="Times New Roman" w:cs="Times New Roman"/>
          <w:sz w:val="28"/>
          <w:szCs w:val="28"/>
        </w:rPr>
        <w:t xml:space="preserve"> pijemo,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zavriskamo veselo, potem zapojemo.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Saj ni važno, kolk’ nas je,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važno, da smo pravi,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da smo dobre volje vsi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in da vsi smo zdravi.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Če pa komu kaj ni všeč,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naj se kar pobere,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družbo našo naj pusti,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sam doma naj spi.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Če družba je vesela in vsi praznujemo,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nas ura ne preganja, domov še ne gremo.</w:t>
      </w:r>
    </w:p>
    <w:p w:rsidR="005C67F4" w:rsidRPr="005C67F4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Nalijemo kozarce, izpijemo do dna,</w:t>
      </w:r>
    </w:p>
    <w:p w:rsidR="00D941CC" w:rsidRPr="008276B6" w:rsidRDefault="005C67F4" w:rsidP="005C6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7F4">
        <w:rPr>
          <w:rFonts w:ascii="Times New Roman" w:eastAsia="Calibri" w:hAnsi="Times New Roman" w:cs="Times New Roman"/>
          <w:sz w:val="28"/>
          <w:szCs w:val="28"/>
        </w:rPr>
        <w:t>zapojemo še eno veselo od srca.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C67F4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AB4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1D5B8F-7909-4C4E-8A29-59C92DC6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2019-08-06T07:35:00Z</dcterms:created>
  <dcterms:modified xsi:type="dcterms:W3CDTF">2019-08-06T07:35:00Z</dcterms:modified>
</cp:coreProperties>
</file>