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874D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VAŠKI KRČMI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Ko pod večer se snidemo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v prijazni krčmi tam na vasi,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pogovor brž razpletemo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in vsak možato se oglasi.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Ko vince nam ogreje kri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in malo stopi nam v glavo,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tedaj skrivnosti vse zaupamo si,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 xml:space="preserve">kako smo korajžni </w:t>
      </w:r>
      <w:proofErr w:type="spellStart"/>
      <w:r w:rsidRPr="00D874DA">
        <w:rPr>
          <w:rFonts w:ascii="Times New Roman" w:eastAsia="Calibri" w:hAnsi="Times New Roman" w:cs="Times New Roman"/>
          <w:sz w:val="28"/>
          <w:szCs w:val="28"/>
        </w:rPr>
        <w:t>b’li</w:t>
      </w:r>
      <w:proofErr w:type="spellEnd"/>
      <w:r w:rsidRPr="00D874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Pa ga pijemo in zapojemo,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se nekdanjih lepih dni spominjamo,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kaj nam mar tedaj, če se ves zaspan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zunaj dela beli dan.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Ko drugič spet se snidemo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v prijazni krčmi tam na vasi,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vsi na skrivaj potožimo,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kako so težki danes časi.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Kako možem se zdaj godi,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če pozno pridejo domov,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tedaj naenkrat pač pozabimo vsi,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kako smo korajžni mi.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Toda hitro vse to pozabimo,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še ga pijemo in še zapojemo,</w:t>
      </w:r>
    </w:p>
    <w:p w:rsidR="00D874DA" w:rsidRPr="00D874DA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spet nam nič ni mar, če se ves zaspan</w:t>
      </w:r>
    </w:p>
    <w:p w:rsidR="008276B6" w:rsidRPr="008276B6" w:rsidRDefault="00D874DA" w:rsidP="00D874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4DA">
        <w:rPr>
          <w:rFonts w:ascii="Times New Roman" w:eastAsia="Calibri" w:hAnsi="Times New Roman" w:cs="Times New Roman"/>
          <w:sz w:val="28"/>
          <w:szCs w:val="28"/>
        </w:rPr>
        <w:t>zunaj dela beli dan.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874DA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5B1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EEDA4C-39A5-41F4-B2CF-9C6D7A8E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2019-08-04T08:45:00Z</dcterms:created>
  <dcterms:modified xsi:type="dcterms:W3CDTF">2019-08-04T08:45:00Z</dcterms:modified>
</cp:coreProperties>
</file>