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637E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PODOKNICA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V kamri luč se je prižgala,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dekle k oknu je prišla.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Pesem jo je prebudila,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lepa pesem fantovska.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Le odpri nam, zalo dekle, in povej, kako živiš,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ali okno svoje kamre z rožami še zdaj krasiš.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Kaj je v tvojem srcu skrito od tedaj, ko nas poznaš,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zdaj povej, dekle, odkrito, koga rada bolj imaš.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Nič ne rečeš, koga hočeš, kdo dobil bo nagelj tvoj,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morda pa odločit’ nočeš, kdo ostal naj bi s teboj.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Glej, dekle, nas, spet čez leto pridemo pod okno pet,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do tedaj pa misli vneto, komu boš prišla odpret.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V kamri luč je ugasnila,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pesem se na vas zgubi.</w:t>
      </w:r>
    </w:p>
    <w:p w:rsidR="009637E5" w:rsidRPr="009637E5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V jutro ptica je zapela,</w:t>
      </w:r>
    </w:p>
    <w:p w:rsidR="00D941CC" w:rsidRPr="008276B6" w:rsidRDefault="009637E5" w:rsidP="009637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7E5">
        <w:rPr>
          <w:rFonts w:ascii="Times New Roman" w:eastAsia="Calibri" w:hAnsi="Times New Roman" w:cs="Times New Roman"/>
          <w:sz w:val="28"/>
          <w:szCs w:val="28"/>
        </w:rPr>
        <w:t>fantje pa so se razšli.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637E5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CCE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DA3459-C30C-4E15-BBDC-06D650EB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2019-08-06T07:33:00Z</dcterms:created>
  <dcterms:modified xsi:type="dcterms:W3CDTF">2019-08-06T07:33:00Z</dcterms:modified>
</cp:coreProperties>
</file>