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4861A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KOŠČEK MODREGA NEBA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Dovolj je košček modrega neba, za naš polet,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dovolj je košček sonca zlatega, za naš prelet.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Visoko mi hitimo pod nebo, tja pod nebo,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saj v širnih višavah, je naš drugi dom.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Že poje elisa nam znani svoj napev,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vrti se v koraku, kot razigran deklič.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Nas nosi v višave, daljave tja brez mej,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naj žvižga vrti se, in stopa v korak.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Že poje elisa nam znani svoj napev,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vrti se v koraku, kot razigran deklič.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Nas nosi v višave, daljave tja brez mej,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naj žvižga vrti se, in stopa v korak.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Dovolj je košček modrega neba, za naš polet,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dovolj je košček sonca zlatega, za naš prelet.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Narave fantje smo vesele vsi, zato juhej,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nam strah je neznanka, nebo drugi dom.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Že poje elisa nam znani svoj napev,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vrti se v koraku, kot razigran deklič.</w:t>
      </w: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A01" w:rsidRPr="00615A01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Nas nosi v višave, daljave tja brez mej,</w:t>
      </w:r>
    </w:p>
    <w:p w:rsidR="00D941CC" w:rsidRPr="008276B6" w:rsidRDefault="00615A01" w:rsidP="00615A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01">
        <w:rPr>
          <w:rFonts w:ascii="Times New Roman" w:eastAsia="Calibri" w:hAnsi="Times New Roman" w:cs="Times New Roman"/>
          <w:sz w:val="28"/>
          <w:szCs w:val="28"/>
        </w:rPr>
        <w:t>naj žvižga vrti se, in stopa v korak.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861AB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15A01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AFD02B-9B7A-4383-8FE5-E91EE09E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2019-08-08T08:38:00Z</dcterms:created>
  <dcterms:modified xsi:type="dcterms:W3CDTF">2019-08-08T08:42:00Z</dcterms:modified>
</cp:coreProperties>
</file>